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宋体" w:cs="Times New Roman"/>
          <w:szCs w:val="32"/>
        </w:rPr>
      </w:pPr>
      <w:r>
        <w:rPr>
          <w:rFonts w:hint="default" w:ascii="Times New Roman" w:hAnsi="Times New Roman" w:eastAsia="宋体" w:cs="Times New Roman"/>
          <w:szCs w:val="32"/>
        </w:rPr>
        <w:t>附件1</w:t>
      </w:r>
    </w:p>
    <w:p>
      <w:pPr>
        <w:adjustRightInd w:val="0"/>
        <w:snapToGrid w:val="0"/>
        <w:rPr>
          <w:rFonts w:hint="default" w:ascii="Times New Roman" w:hAnsi="Times New Roman" w:eastAsia="宋体" w:cs="Times New Roman"/>
          <w:szCs w:val="32"/>
        </w:rPr>
      </w:pPr>
    </w:p>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adjustRightInd w:val="0"/>
        <w:snapToGrid w:val="0"/>
        <w:spacing w:line="408" w:lineRule="auto"/>
        <w:rPr>
          <w:rFonts w:hint="default" w:ascii="Times New Roman" w:hAnsi="Times New Roman" w:eastAsia="宋体" w:cs="Times New Roman"/>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spacing w:line="360" w:lineRule="auto"/>
              <w:rPr>
                <w:rFonts w:hint="default" w:ascii="Times New Roman" w:hAnsi="Times New Roman" w:eastAsia="宋体" w:cs="Times New Roman"/>
                <w:sz w:val="21"/>
                <w:szCs w:val="21"/>
              </w:rPr>
            </w:pPr>
            <w:bookmarkStart w:id="0" w:name="_GoBack"/>
            <w:bookmarkEnd w:id="0"/>
            <w:r>
              <w:rPr>
                <w:rFonts w:hint="eastAsia" w:ascii="Times New Roman" w:hAnsi="Times New Roman" w:eastAsia="宋体" w:cs="Times New Roman"/>
                <w:bCs/>
                <w:sz w:val="21"/>
                <w:szCs w:val="21"/>
                <w:lang w:val="en-US" w:eastAsia="zh-CN"/>
              </w:rPr>
              <w:t>中山苏特宝新材料有限公司年产8500吨无卤阻燃剂生产线（改扩建）</w:t>
            </w:r>
            <w:r>
              <w:rPr>
                <w:rFonts w:hint="default" w:ascii="Times New Roman" w:hAnsi="Times New Roman" w:eastAsia="宋体" w:cs="Times New Roman"/>
                <w:bCs/>
                <w:sz w:val="21"/>
                <w:szCs w:val="21"/>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NTQ4ZDBlMzhkNWU3MDE2MjJjYTkyZjU1NWYzMzgifQ=="/>
  </w:docVars>
  <w:rsids>
    <w:rsidRoot w:val="44EB321A"/>
    <w:rsid w:val="0029204D"/>
    <w:rsid w:val="006962A7"/>
    <w:rsid w:val="00A41A6E"/>
    <w:rsid w:val="3ECA40EC"/>
    <w:rsid w:val="40B84F93"/>
    <w:rsid w:val="44EB321A"/>
    <w:rsid w:val="461B7B9E"/>
    <w:rsid w:val="591F3E42"/>
    <w:rsid w:val="6D535020"/>
    <w:rsid w:val="71D12CBC"/>
    <w:rsid w:val="750B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adjustRightInd w:val="0"/>
      <w:snapToGrid w:val="0"/>
      <w:spacing w:after="0" w:line="360" w:lineRule="auto"/>
      <w:ind w:left="0" w:leftChars="0" w:firstLine="200" w:firstLineChars="200"/>
      <w:jc w:val="left"/>
    </w:pPr>
    <w:rPr>
      <w:rFonts w:ascii="宋体" w:hAnsi="宋体"/>
      <w:snapToGrid w:val="0"/>
      <w:color w:val="000000"/>
      <w:kern w:val="0"/>
      <w:sz w:val="24"/>
      <w:szCs w:val="20"/>
    </w:rPr>
  </w:style>
  <w:style w:type="paragraph" w:styleId="3">
    <w:name w:val="Body Text Indent"/>
    <w:basedOn w:val="1"/>
    <w:qFormat/>
    <w:uiPriority w:val="0"/>
    <w:pPr>
      <w:spacing w:after="120"/>
      <w:ind w:left="420" w:leftChars="200"/>
    </w:pPr>
    <w:rPr>
      <w:rFonts w:ascii="Times New Roman" w:hAnsi="Times New Roman"/>
      <w:spacing w:val="0"/>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370</Words>
  <Characters>370</Characters>
  <Lines>3</Lines>
  <Paragraphs>1</Paragraphs>
  <TotalTime>0</TotalTime>
  <ScaleCrop>false</ScaleCrop>
  <LinksUpToDate>false</LinksUpToDate>
  <CharactersWithSpaces>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爱你不李</cp:lastModifiedBy>
  <dcterms:modified xsi:type="dcterms:W3CDTF">2023-04-22T02:52:44Z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E8D4249A9B7F46F39FFCA70A0C92FA33_12</vt:lpwstr>
  </property>
</Properties>
</file>